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before="120" w:after="120"/>
        <w:ind w:right="612"/>
        <w:jc w:val="center"/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</w:pPr>
      <w:r>
        <w:rPr>
          <w:rStyle w:val="Ninguno"/>
          <w:rFonts w:ascii="Tahoma" w:hAnsi="Tahoma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CARTA DE ADHESI</w:t>
      </w:r>
      <w:r>
        <w:rPr>
          <w:rStyle w:val="Ninguno"/>
          <w:rFonts w:ascii="Tahoma" w:hAnsi="Tahoma" w:hint="default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N AL MANIFIESTO DE LA PLATAFORMA POR LA CONSERVACI</w:t>
      </w:r>
      <w:r>
        <w:rPr>
          <w:rStyle w:val="Ninguno"/>
          <w:rFonts w:ascii="Tahoma" w:hAnsi="Tahoma" w:hint="default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N DE LAS AVES ESTEPARIAS Y SUS H</w:t>
      </w:r>
      <w:r>
        <w:rPr>
          <w:rStyle w:val="Ninguno"/>
          <w:rFonts w:ascii="Tahoma" w:hAnsi="Tahoma" w:hint="default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BITATS EN ANDALUC</w:t>
      </w:r>
      <w:r>
        <w:rPr>
          <w:rStyle w:val="Ninguno"/>
          <w:rFonts w:ascii="Tahoma" w:hAnsi="Tahoma" w:hint="default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color w:val="808080"/>
          <w:sz w:val="20"/>
          <w:szCs w:val="20"/>
          <w:u w:color="808080"/>
          <w:rtl w:val="0"/>
          <w:lang w:val="es-ES_tradnl"/>
        </w:rPr>
        <w:t>A.</w:t>
      </w:r>
    </w:p>
    <w:p>
      <w:pPr>
        <w:pStyle w:val="normal.0"/>
        <w:spacing w:before="120" w:after="120"/>
        <w:ind w:right="612"/>
        <w:jc w:val="both"/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</w:pPr>
    </w:p>
    <w:p>
      <w:pPr>
        <w:pStyle w:val="normal.0"/>
        <w:spacing w:before="120" w:after="120"/>
        <w:ind w:right="612"/>
        <w:jc w:val="both"/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</w:pPr>
      <w:r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  <w:drawing>
          <wp:inline distT="0" distB="0" distL="0" distR="0">
            <wp:extent cx="2477965" cy="1109638"/>
            <wp:effectExtent l="0" t="0" r="0" b="0"/>
            <wp:docPr id="1073741825" name="officeArt object" descr="C:\Users\Miryam\Desktop\Plataforma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Miryam\Desktop\Plataforma\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65" cy="1109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before="120" w:after="120"/>
        <w:ind w:right="612"/>
        <w:jc w:val="both"/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</w:pPr>
    </w:p>
    <w:p>
      <w:pPr>
        <w:pStyle w:val="normal.0"/>
        <w:spacing w:before="120" w:after="120"/>
        <w:ind w:right="612"/>
        <w:jc w:val="both"/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</w:pPr>
    </w:p>
    <w:p>
      <w:pPr>
        <w:pStyle w:val="normal.0"/>
        <w:spacing w:before="120" w:after="120"/>
        <w:ind w:right="612"/>
        <w:jc w:val="both"/>
        <w:rPr>
          <w:rStyle w:val="Ninguno"/>
          <w:rFonts w:ascii="Tahoma" w:cs="Tahoma" w:hAnsi="Tahoma" w:eastAsia="Tahoma"/>
          <w:b w:val="1"/>
          <w:bCs w:val="1"/>
          <w:color w:val="808080"/>
          <w:sz w:val="20"/>
          <w:szCs w:val="20"/>
          <w:u w:color="808080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  <w:r>
        <w:rPr>
          <w:rStyle w:val="Ninguno"/>
          <w:rFonts w:ascii="Tahoma" w:cs="Tahoma" w:hAnsi="Tahoma" w:eastAsia="Tahoma"/>
          <w:color w:val="808080"/>
          <w:sz w:val="20"/>
          <w:szCs w:val="20"/>
          <w:u w:color="808080"/>
          <w:rtl w:val="0"/>
        </w:rPr>
        <w:tab/>
        <w:tab/>
        <w:tab/>
        <w:tab/>
        <w:tab/>
        <w:tab/>
        <w:tab/>
        <w:t xml:space="preserve">      En  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 xml:space="preserve">Madrid 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 xml:space="preserve">a 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>7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 xml:space="preserve"> de 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>Febrero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 xml:space="preserve"> de 201</w:t>
      </w:r>
      <w:r>
        <w:rPr>
          <w:rStyle w:val="Ninguno"/>
          <w:rFonts w:ascii="Tahoma" w:hAnsi="Tahoma"/>
          <w:color w:val="808080"/>
          <w:sz w:val="20"/>
          <w:szCs w:val="20"/>
          <w:u w:color="808080"/>
          <w:rtl w:val="0"/>
          <w:lang w:val="es-ES_tradnl"/>
        </w:rPr>
        <w:t>9</w:t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  <w:r>
        <w:rPr>
          <w:rStyle w:val="Ninguno"/>
          <w:rFonts w:ascii="Tahoma" w:cs="Tahoma" w:hAnsi="Tahoma" w:eastAsia="Tahoma"/>
          <w:color w:val="000000"/>
          <w:sz w:val="20"/>
          <w:szCs w:val="20"/>
          <w:u w:color="000000"/>
        </w:rPr>
        <w:tab/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  <w:r>
        <w:rPr>
          <w:rStyle w:val="Ninguno"/>
          <w:rFonts w:ascii="Tahoma" w:hAnsi="Tahoma"/>
          <w:color w:val="0000ff"/>
          <w:sz w:val="20"/>
          <w:szCs w:val="20"/>
          <w:u w:color="0000ff"/>
          <w:rtl w:val="0"/>
          <w:lang w:val="es-ES_tradnl"/>
        </w:rPr>
        <w:t>AEFONA ( Asociaci</w:t>
      </w:r>
      <w:r>
        <w:rPr>
          <w:rStyle w:val="Ninguno"/>
          <w:rFonts w:ascii="Tahoma" w:hAnsi="Tahoma" w:hint="default"/>
          <w:color w:val="0000ff"/>
          <w:sz w:val="20"/>
          <w:szCs w:val="20"/>
          <w:u w:color="0000ff"/>
          <w:rtl w:val="0"/>
          <w:lang w:val="es-ES_tradnl"/>
        </w:rPr>
        <w:t>ó</w:t>
      </w:r>
      <w:r>
        <w:rPr>
          <w:rStyle w:val="Ninguno"/>
          <w:rFonts w:ascii="Tahoma" w:hAnsi="Tahoma"/>
          <w:color w:val="0000ff"/>
          <w:sz w:val="20"/>
          <w:szCs w:val="20"/>
          <w:u w:color="0000ff"/>
          <w:rtl w:val="0"/>
          <w:lang w:val="es-ES_tradnl"/>
        </w:rPr>
        <w:t>n Espa</w:t>
      </w:r>
      <w:r>
        <w:rPr>
          <w:rStyle w:val="Ninguno"/>
          <w:rFonts w:ascii="Tahoma" w:hAnsi="Tahoma" w:hint="default"/>
          <w:color w:val="0000ff"/>
          <w:sz w:val="20"/>
          <w:szCs w:val="20"/>
          <w:u w:color="0000ff"/>
          <w:rtl w:val="0"/>
          <w:lang w:val="es-ES_tradnl"/>
        </w:rPr>
        <w:t>ñ</w:t>
      </w:r>
      <w:r>
        <w:rPr>
          <w:rStyle w:val="Ninguno"/>
          <w:rFonts w:ascii="Tahoma" w:hAnsi="Tahoma"/>
          <w:color w:val="0000ff"/>
          <w:sz w:val="20"/>
          <w:szCs w:val="20"/>
          <w:u w:color="0000ff"/>
          <w:rtl w:val="0"/>
          <w:lang w:val="es-ES_tradnl"/>
        </w:rPr>
        <w:t>ola de Fotografos de Naturaleza )</w:t>
      </w:r>
      <w:r>
        <w:rPr>
          <w:rStyle w:val="Ninguno"/>
          <w:rFonts w:ascii="Tahoma" w:hAnsi="Tahoma"/>
          <w:color w:val="0000ff"/>
          <w:sz w:val="20"/>
          <w:szCs w:val="20"/>
          <w:u w:color="0000ff"/>
          <w:rtl w:val="0"/>
          <w:lang w:val="es-ES_tradnl"/>
        </w:rPr>
        <w:t xml:space="preserve">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teniendo conocimiento de la creaci</w:t>
      </w:r>
      <w:r>
        <w:rPr>
          <w:rStyle w:val="Ninguno"/>
          <w:rFonts w:ascii="Tahoma" w:hAnsi="Tahoma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n y objetivos de la </w:t>
      </w:r>
      <w:r>
        <w:rPr>
          <w:rStyle w:val="Ninguno"/>
          <w:rFonts w:ascii="Tahoma" w:hAnsi="Tahoma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Plataforma por la Conservaci</w:t>
      </w:r>
      <w:r>
        <w:rPr>
          <w:rStyle w:val="Ninguno"/>
          <w:rFonts w:ascii="Tahoma" w:hAnsi="Tahoma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n de las Aves Esteparias y sus h</w:t>
      </w:r>
      <w:r>
        <w:rPr>
          <w:rStyle w:val="Ninguno"/>
          <w:rFonts w:ascii="Tahoma" w:hAnsi="Tahoma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bitats en Andaluc</w:t>
      </w:r>
      <w:r>
        <w:rPr>
          <w:rStyle w:val="Ninguno"/>
          <w:rFonts w:ascii="Tahoma" w:hAnsi="Tahoma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a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, dese@, a trav</w:t>
      </w:r>
      <w:r>
        <w:rPr>
          <w:rStyle w:val="Ninguno"/>
          <w:rFonts w:ascii="Tahoma" w:hAnsi="Tahoma" w:hint="default"/>
          <w:color w:val="000000"/>
          <w:sz w:val="20"/>
          <w:szCs w:val="20"/>
          <w:u w:color="000000"/>
          <w:rtl w:val="0"/>
          <w:lang w:val="es-ES_tradnl"/>
        </w:rPr>
        <w:t>é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s de la presente, comunicar nuestro apoyo y adhesi</w:t>
      </w:r>
      <w:r>
        <w:rPr>
          <w:rStyle w:val="Ninguno"/>
          <w:rFonts w:ascii="Tahoma" w:hAnsi="Tahoma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n a este Manifiesto. </w:t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  <w:r>
        <w:rPr>
          <w:rStyle w:val="Ninguno"/>
          <w:rFonts w:ascii="Tahoma" w:cs="Tahoma" w:hAnsi="Tahoma" w:eastAsia="Tahoma"/>
          <w:color w:val="000000"/>
          <w:sz w:val="20"/>
          <w:szCs w:val="20"/>
          <w:u w:color="000000"/>
        </w:rPr>
        <w:tab/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Atentamente, En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 Madrid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a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 7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de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 Febrero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de 2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019</w:t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00"/>
          <w:sz w:val="20"/>
          <w:szCs w:val="20"/>
          <w:u w:color="000000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</w:pPr>
      <w:r>
        <w:rPr>
          <w:rStyle w:val="Ninguno"/>
          <w:rFonts w:ascii="Tahoma" w:hAnsi="Tahoma"/>
          <w:color w:val="0000ff"/>
          <w:sz w:val="20"/>
          <w:szCs w:val="20"/>
          <w:u w:color="0000ff"/>
          <w:rtl w:val="0"/>
          <w:lang w:val="es-ES_tradnl"/>
        </w:rPr>
        <w:t>(Sello de la entidad)</w:t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ff"/>
          <w:u w:color="0000ff"/>
        </w:rPr>
      </w:pPr>
      <w:r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489370</wp:posOffset>
            </wp:positionH>
            <wp:positionV relativeFrom="line">
              <wp:posOffset>273276</wp:posOffset>
            </wp:positionV>
            <wp:extent cx="1303870" cy="7525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rma Miguel A. Pedrera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70" cy="7525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rFonts w:ascii="Tahoma" w:cs="Tahoma" w:hAnsi="Tahoma" w:eastAsia="Tahoma"/>
          <w:color w:val="0000ff"/>
          <w:sz w:val="20"/>
          <w:szCs w:val="20"/>
          <w:u w:color="0000ff"/>
        </w:rPr>
      </w:pPr>
    </w:p>
    <w:p>
      <w:pPr>
        <w:pStyle w:val="normal.0"/>
        <w:spacing w:before="120" w:after="120" w:line="288" w:lineRule="auto"/>
        <w:ind w:right="612"/>
        <w:jc w:val="both"/>
        <w:rPr>
          <w:rStyle w:val="Ninguno"/>
          <w:color w:val="000000"/>
          <w:u w:color="000000"/>
        </w:rPr>
      </w:pPr>
    </w:p>
    <w:p>
      <w:pPr>
        <w:pStyle w:val="normal.0"/>
        <w:spacing w:before="120" w:after="120" w:line="288" w:lineRule="auto"/>
        <w:ind w:right="612"/>
        <w:jc w:val="both"/>
      </w:pP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 Fdo.: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 Miguel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 xml:space="preserve"> </w:t>
      </w:r>
      <w:r>
        <w:rPr>
          <w:rStyle w:val="Ninguno"/>
          <w:rFonts w:ascii="Tahoma" w:hAnsi="Tahoma"/>
          <w:color w:val="000000"/>
          <w:sz w:val="20"/>
          <w:szCs w:val="20"/>
          <w:u w:color="000000"/>
          <w:rtl w:val="0"/>
          <w:lang w:val="es-ES_tradnl"/>
        </w:rPr>
        <w:t>Angel Pedrera ( Presidente )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0"/>
          <w:szCs w:val="20"/>
          <w:u w:color="000000"/>
        </w:rPr>
        <w:br w:type="textWrapping"/>
      </w:r>
      <w:r>
        <w:rPr>
          <w:rStyle w:val="Ninguno"/>
          <w:color w:val="000000"/>
          <w:u w:color="000000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